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0449" w14:textId="2D9CCF4F" w:rsidR="004352CA" w:rsidRDefault="00690059" w:rsidP="004352CA">
      <w:pPr>
        <w:pStyle w:val="a4"/>
        <w:tabs>
          <w:tab w:val="left" w:pos="1418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03A88DFB" wp14:editId="3A49FCA7">
            <wp:simplePos x="0" y="0"/>
            <wp:positionH relativeFrom="column">
              <wp:posOffset>2362200</wp:posOffset>
            </wp:positionH>
            <wp:positionV relativeFrom="paragraph">
              <wp:posOffset>-272415</wp:posOffset>
            </wp:positionV>
            <wp:extent cx="1390650" cy="1396664"/>
            <wp:effectExtent l="0" t="0" r="0" b="0"/>
            <wp:wrapNone/>
            <wp:docPr id="2" name="Picture 1" descr="C:\Users\user\Desktop\โลโก้กระทรวงสาธารณสุ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โลโก้กระทรวงสาธารณสุ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6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65E94" w14:textId="764E1C33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  <w:r w:rsidRPr="00505E72">
        <w:rPr>
          <w:rFonts w:ascii="TH SarabunIT๙" w:hAnsi="TH SarabunIT๙" w:cs="TH SarabunIT๙"/>
          <w:sz w:val="32"/>
          <w:szCs w:val="32"/>
        </w:rPr>
        <w:tab/>
      </w:r>
    </w:p>
    <w:p w14:paraId="7AF737F1" w14:textId="77777777" w:rsidR="007E455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cs/>
        </w:rPr>
      </w:pPr>
    </w:p>
    <w:p w14:paraId="792A1321" w14:textId="77777777" w:rsidR="004352CA" w:rsidRPr="00ED1414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5E2CDF7C" w14:textId="77777777" w:rsidR="004352CA" w:rsidRDefault="004352CA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A8673AE" w14:textId="77777777" w:rsidR="007E4550" w:rsidRPr="00E81CD0" w:rsidRDefault="007E4550" w:rsidP="00435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72"/>
        </w:tabs>
        <w:rPr>
          <w:rFonts w:ascii="TH SarabunIT๙" w:hAnsi="TH SarabunIT๙" w:cs="TH SarabunIT๙"/>
          <w:sz w:val="20"/>
          <w:szCs w:val="20"/>
          <w:cs/>
        </w:rPr>
      </w:pPr>
    </w:p>
    <w:p w14:paraId="1310E009" w14:textId="77777777" w:rsidR="004352CA" w:rsidRPr="009D3F6B" w:rsidRDefault="004352CA" w:rsidP="0069150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F6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9D3F6B" w:rsidRPr="009D3F6B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เจตนารมณ์</w:t>
      </w:r>
    </w:p>
    <w:p w14:paraId="173176E3" w14:textId="77777777" w:rsidR="00985BB6" w:rsidRDefault="00985BB6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การป้องกันและแก้ไขปัญหาการแสวงหาประโยชน์ทางเพศ การล่วงละเมิด</w:t>
      </w:r>
    </w:p>
    <w:p w14:paraId="150D11A5" w14:textId="30ED71B4" w:rsidR="009D3F6B" w:rsidRPr="009D3F6B" w:rsidRDefault="00985BB6" w:rsidP="0069150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และการคุกคามทางเพศในการทำงาน </w:t>
      </w:r>
      <w:r w:rsidR="009D3F6B" w:rsidRPr="009D3F6B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ประจำปีงบประมาณ พ.ศ. 256</w:t>
      </w:r>
      <w:r w:rsidR="001E656F">
        <w:rPr>
          <w:rFonts w:ascii="TH SarabunIT๙" w:hAnsi="TH SarabunIT๙" w:cs="TH SarabunIT๙"/>
          <w:b/>
          <w:bCs/>
          <w:sz w:val="32"/>
          <w:szCs w:val="32"/>
          <w:lang w:val="en-US"/>
        </w:rPr>
        <w:t>7</w:t>
      </w:r>
    </w:p>
    <w:p w14:paraId="316AA2A9" w14:textId="77777777" w:rsidR="004352CA" w:rsidRPr="00E81CD0" w:rsidRDefault="004352CA" w:rsidP="00653615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E81CD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</w:t>
      </w:r>
    </w:p>
    <w:p w14:paraId="62EEFE51" w14:textId="77777777" w:rsidR="004352CA" w:rsidRPr="00E81CD0" w:rsidRDefault="004352CA" w:rsidP="004352CA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8107E15" w14:textId="77777777" w:rsidR="00EE183E" w:rsidRDefault="00ED1414" w:rsidP="00985BB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3D4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61BB0" w:rsidRPr="0077577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A7E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2A7EFF">
        <w:rPr>
          <w:rFonts w:ascii="TH SarabunIT๙" w:hAnsi="TH SarabunIT๙" w:cs="TH SarabunIT๙" w:hint="cs"/>
          <w:sz w:val="32"/>
          <w:szCs w:val="32"/>
          <w:cs/>
        </w:rPr>
        <w:t>ระพง</w:t>
      </w:r>
      <w:proofErr w:type="spellStart"/>
      <w:r w:rsidR="002A7EFF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2A7EFF">
        <w:rPr>
          <w:rFonts w:ascii="TH SarabunIT๙" w:hAnsi="TH SarabunIT๙" w:cs="TH SarabunIT๙" w:hint="cs"/>
          <w:sz w:val="32"/>
          <w:szCs w:val="32"/>
          <w:cs/>
        </w:rPr>
        <w:t xml:space="preserve">  แก้วภมร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 xml:space="preserve"> นายแพทย์สาธารณสุขจังหวัดอุบลราชธานี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BB0">
        <w:rPr>
          <w:rFonts w:ascii="TH SarabunIT๙" w:hAnsi="TH SarabunIT๙" w:cs="TH SarabunIT๙" w:hint="cs"/>
          <w:sz w:val="32"/>
          <w:szCs w:val="32"/>
          <w:cs/>
        </w:rPr>
        <w:t xml:space="preserve">ในฐานะผู้บริหารสูงสุดของสำนักงานสาธารณสุขจังหวัดอุบลราชธานี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พร้อมด้วยคณะผู้บริหาร ข้าราชการ 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นักงานราชการ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ลูกจ้างประจำ พนักงานกระทรวงสาธารณสุข จ้างเหมาบริการ และ</w:t>
      </w:r>
      <w:r w:rsidR="00EE183E">
        <w:rPr>
          <w:rFonts w:ascii="TH SarabunIT๙" w:hAnsi="TH SarabunIT๙" w:cs="TH SarabunIT๙" w:hint="cs"/>
          <w:sz w:val="32"/>
          <w:szCs w:val="32"/>
          <w:cs/>
        </w:rPr>
        <w:t>บุ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คลากรทุกคนของ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สำนักงานสาธารณสุขจังหวัดอุบลราชธานี   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มีเจตนารมณ์ร่วมกันที่จะส่งเสริมความเท่าเทียมกันระหว่างบุคคล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และสร้างองค์กรที่ปราศจากการแสวงหาประโยชน์ทางเพศ การล่วงละเมิด และการคุกคามทางเพศในการทำงาน ด้วยการปฏิบัติต่อกันอย่างให้เกียรติและเคารพซึ่งกันและกัน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ไม่กระทำการใดที่เป็นการแสวงหาประโยชน์ทางเพศ การล่วงละเมิด และการคุกคามทางเพศต่อผู้บังคับบัญชา ผู้ใต้บังคับบัญชา เ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อนร่วมงาน ลูกจ้าง และบุคคลที่เกี่ยวข้องในการติดต่อประสานงานหรือดำเนินงานร่วมกับ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สำนักงานสาธารณสุขจังหวัดอุบลราชธานี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D5659B" w14:textId="3FACE161" w:rsidR="00985BB6" w:rsidRPr="004D7DE8" w:rsidRDefault="00EE183E" w:rsidP="00EE183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ดังนั้น เ</w:t>
      </w:r>
      <w:r w:rsidR="00985BB6">
        <w:rPr>
          <w:rFonts w:ascii="TH SarabunIT๙" w:hAnsi="TH SarabunIT๙" w:cs="TH SarabunIT๙" w:hint="cs"/>
          <w:sz w:val="32"/>
          <w:szCs w:val="32"/>
          <w:cs/>
        </w:rPr>
        <w:t>พื่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อให้บรรลุเจตนารมณ์การป้องกันและแก้ไขปัญหาการแสวงหาประโยชน์ทางเพ</w:t>
      </w:r>
      <w:r w:rsidR="00902DE2">
        <w:rPr>
          <w:rFonts w:ascii="TH SarabunIT๙" w:hAnsi="TH SarabunIT๙" w:cs="TH SarabunIT๙" w:hint="cs"/>
          <w:sz w:val="32"/>
          <w:szCs w:val="32"/>
          <w:cs/>
        </w:rPr>
        <w:t xml:space="preserve">ศ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การล่วงละเมิด และการคุกคามทางเพศในการทำงาน ประจำปีงบประมาณ พ.ศ. </w:t>
      </w:r>
      <w:r w:rsidR="00985BB6" w:rsidRPr="004D7DE8">
        <w:rPr>
          <w:rFonts w:ascii="TH SarabunIT๙" w:hAnsi="TH SarabunIT๙" w:cs="TH SarabunIT๙"/>
          <w:sz w:val="32"/>
          <w:szCs w:val="32"/>
        </w:rPr>
        <w:t>2567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 ดังกล่าว </w:t>
      </w:r>
      <w:r w:rsidR="00902DE2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สำนักงานสาธารณสุขจังหวัดอุบลราชธานี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 จะดำเนินการ ดังนี้</w:t>
      </w:r>
    </w:p>
    <w:p w14:paraId="6D2CCE97" w14:textId="036E7D50" w:rsidR="00985BB6" w:rsidRPr="004D7DE8" w:rsidRDefault="00123C92" w:rsidP="008A154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85BB6" w:rsidRPr="004D7DE8">
        <w:rPr>
          <w:rFonts w:ascii="TH SarabunIT๙" w:hAnsi="TH SarabunIT๙" w:cs="TH SarabunIT๙"/>
          <w:sz w:val="32"/>
          <w:szCs w:val="32"/>
        </w:rPr>
        <w:t xml:space="preserve">1.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บริหารงานและปฏิบัติงานบนหลักแห่งความเสมอภาค ให้เกียรติซึ่งกันและกัน เคารพในศักดิ์ศรีความเป็นมนุษย์ โดยคำนึงถึงความเท่าเทียมระหว่างเ</w:t>
      </w:r>
      <w:r w:rsidR="008A15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ศ</w:t>
      </w:r>
      <w:r w:rsidR="008A1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เหล่ากำเนิด ศาสนา ส่งเสริมความเสมอภาคหญิงชาย </w:t>
      </w:r>
      <w:r w:rsidR="008A154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85BB6" w:rsidRPr="008A154D">
        <w:rPr>
          <w:rFonts w:ascii="TH SarabunIT๙" w:hAnsi="TH SarabunIT๙" w:cs="TH SarabunIT๙"/>
          <w:spacing w:val="-2"/>
          <w:sz w:val="32"/>
          <w:szCs w:val="32"/>
          <w:cs/>
        </w:rPr>
        <w:t>ไม่กระทำการอันเป็นการเลือกปฏิบัติโดยไม่เป็นธรรมต่อบุคคลด้วยเหตุความแตกต่างในเรื่องของเพศ และไม่กระทำ</w:t>
      </w:r>
      <w:r w:rsidR="008A154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985BB6" w:rsidRPr="008A154D">
        <w:rPr>
          <w:rFonts w:ascii="TH SarabunIT๙" w:hAnsi="TH SarabunIT๙" w:cs="TH SarabunIT๙"/>
          <w:spacing w:val="-2"/>
          <w:sz w:val="32"/>
          <w:szCs w:val="32"/>
          <w:cs/>
        </w:rPr>
        <w:t>การใด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ที่เป็นการแสวงหาประโยชน์ทางเพศ การล่วงละเมิด และการคุกคามทางเพศในการทำงาน</w:t>
      </w:r>
    </w:p>
    <w:p w14:paraId="3C8C8A68" w14:textId="0CBF5FDE" w:rsidR="00985BB6" w:rsidRPr="004D7DE8" w:rsidRDefault="008A154D" w:rsidP="006722C6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85BB6" w:rsidRPr="004D7DE8">
        <w:rPr>
          <w:rFonts w:ascii="TH SarabunIT๙" w:hAnsi="TH SarabunIT๙" w:cs="TH SarabunIT๙"/>
          <w:sz w:val="32"/>
          <w:szCs w:val="32"/>
        </w:rPr>
        <w:t xml:space="preserve">2.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 และปลูกฝังค่</w:t>
      </w:r>
      <w:r w:rsidR="006722C6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นิยมให้แก่คณะผู้บริหาร ข้าราชการ พนักงานราชการ ลูกจ้างประจำ </w:t>
      </w:r>
      <w:r w:rsidR="006722C6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นักงานกระทรวงสาธารณสุข จ้างเหมาบริการ</w:t>
      </w:r>
      <w:r w:rsidR="006722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และบุคลากรทุกคนของ</w:t>
      </w:r>
      <w:r w:rsidR="006722C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สำนักงานสาธารณสุขจังหวัดอุบลราชธานี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ให้ปฏิบัติต่อกันโดยให้เกียรติซึ่งกันและกัน และเคาร</w:t>
      </w:r>
      <w:r w:rsidR="006722C6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ในศักดิ์ศรีความเป็นมนุษย์</w:t>
      </w:r>
    </w:p>
    <w:p w14:paraId="6BA0FB4C" w14:textId="55CE4B60" w:rsidR="00985BB6" w:rsidRPr="004D7DE8" w:rsidRDefault="006722C6" w:rsidP="009C236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85BB6" w:rsidRPr="004D7DE8">
        <w:rPr>
          <w:rFonts w:ascii="TH SarabunIT๙" w:hAnsi="TH SarabunIT๙" w:cs="TH SarabunIT๙"/>
          <w:sz w:val="32"/>
          <w:szCs w:val="32"/>
        </w:rPr>
        <w:t xml:space="preserve">3.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สร้างสภาพแวดล้อมและบรรยากาศที่ดีภายในองค์กร และส่งเสริมความปลอดภัยไม่ให้ถูกแสวงหาประโยชน์ทางเพศ การ</w:t>
      </w:r>
      <w:r w:rsidR="009C236A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วงละเมิด และการคุกคามทางเ</w:t>
      </w:r>
      <w:r w:rsidR="009C236A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ศในการทำงาน</w:t>
      </w:r>
      <w:r w:rsidR="009C236A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ห้แก่</w:t>
      </w:r>
      <w:r w:rsidR="00721F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คณะผู้บริหาร ข้าราชการ พนักงานราชการ ลูกจ้างประจำ พนักงานกระกรวงสาธารณสุข จ้างเหมา</w:t>
      </w:r>
      <w:r w:rsidR="001C1400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ริการ บุคลากรทุกคน และบุคคลที่เกี่ยวข้อง</w:t>
      </w:r>
      <w:r w:rsidR="009C236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หรือดำเนินงานร่วมกับ</w:t>
      </w:r>
      <w:r w:rsidR="009C236A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สำนักงานสาธารณสุขจังหวัดอุบลราชธานี</w:t>
      </w:r>
    </w:p>
    <w:p w14:paraId="31120B73" w14:textId="68DF6258" w:rsidR="00985BB6" w:rsidRPr="004D7DE8" w:rsidRDefault="009C236A" w:rsidP="00721F84">
      <w:pPr>
        <w:tabs>
          <w:tab w:val="left" w:pos="1418"/>
          <w:tab w:val="left" w:pos="2835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985BB6" w:rsidRPr="004D7DE8">
        <w:rPr>
          <w:rFonts w:ascii="TH SarabunIT๙" w:hAnsi="TH SarabunIT๙" w:cs="TH SarabunIT๙"/>
          <w:sz w:val="32"/>
          <w:szCs w:val="32"/>
        </w:rPr>
        <w:t xml:space="preserve">4.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สร้างกลไกและกระบวนการในการป้องกันและแก้ไขปัญหาการแสวงหาประโยชน์ทาง</w:t>
      </w:r>
      <w:r w:rsidR="00DA25E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พศ </w:t>
      </w:r>
      <w:r w:rsidR="00721F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การ</w:t>
      </w:r>
      <w:r w:rsidR="00DA25E8">
        <w:rPr>
          <w:rFonts w:ascii="TH SarabunIT๙" w:hAnsi="TH SarabunIT๙" w:cs="TH SarabunIT๙" w:hint="cs"/>
          <w:sz w:val="32"/>
          <w:szCs w:val="32"/>
          <w:cs/>
        </w:rPr>
        <w:t>ล่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วงละ</w:t>
      </w:r>
      <w:r w:rsidR="00DA25E8">
        <w:rPr>
          <w:rFonts w:ascii="TH SarabunIT๙" w:hAnsi="TH SarabunIT๙" w:cs="TH SarabunIT๙" w:hint="cs"/>
          <w:sz w:val="32"/>
          <w:szCs w:val="32"/>
          <w:cs/>
        </w:rPr>
        <w:t>เมิ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ด และการคุกคามทางเ</w:t>
      </w:r>
      <w:r w:rsidR="006D53B0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ศในการทำงาน เพื่อม</w:t>
      </w:r>
      <w:r w:rsidR="006D53B0">
        <w:rPr>
          <w:rFonts w:ascii="TH SarabunIT๙" w:hAnsi="TH SarabunIT๙" w:cs="TH SarabunIT๙" w:hint="cs"/>
          <w:sz w:val="32"/>
          <w:szCs w:val="32"/>
          <w:cs/>
        </w:rPr>
        <w:t>ิให้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มีการแสวงหาประโยชน์</w:t>
      </w:r>
      <w:r w:rsidR="006D53B0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างเพศ</w:t>
      </w:r>
      <w:r w:rsidR="006D53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การล่วงละเม</w:t>
      </w:r>
      <w:r w:rsidR="006D53B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 xml:space="preserve">ด </w:t>
      </w:r>
      <w:r w:rsidR="00721F8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85BB6" w:rsidRPr="004D7DE8">
        <w:rPr>
          <w:rFonts w:ascii="TH SarabunIT๙" w:hAnsi="TH SarabunIT๙" w:cs="TH SarabunIT๙"/>
          <w:sz w:val="32"/>
          <w:szCs w:val="32"/>
          <w:cs/>
        </w:rPr>
        <w:t>และการคุกคามทางเพศในการทำงาน</w:t>
      </w:r>
    </w:p>
    <w:p w14:paraId="4AE14DFE" w14:textId="1C4E058F" w:rsidR="004C4642" w:rsidRPr="00313CDC" w:rsidRDefault="00313CDC" w:rsidP="00985BB6">
      <w:pPr>
        <w:tabs>
          <w:tab w:val="left" w:pos="1418"/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21E3DC6" w14:textId="3FD45AA3" w:rsidR="004352CA" w:rsidRPr="00775773" w:rsidRDefault="00F80595" w:rsidP="00690059">
      <w:pPr>
        <w:tabs>
          <w:tab w:val="left" w:pos="1418"/>
          <w:tab w:val="left" w:pos="1560"/>
          <w:tab w:val="left" w:pos="2835"/>
        </w:tabs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A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349DAF" w14:textId="3D074BE1" w:rsidR="004352CA" w:rsidRPr="00E81CD0" w:rsidRDefault="004352CA" w:rsidP="00FC72E7">
      <w:pPr>
        <w:tabs>
          <w:tab w:val="left" w:pos="1418"/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81CD0">
        <w:rPr>
          <w:rFonts w:ascii="TH SarabunIT๙" w:hAnsi="TH SarabunIT๙" w:cs="TH SarabunIT๙"/>
          <w:sz w:val="32"/>
          <w:szCs w:val="32"/>
          <w:cs/>
        </w:rPr>
        <w:t>ประก</w:t>
      </w:r>
      <w:r w:rsidR="00D42DE8">
        <w:rPr>
          <w:rFonts w:ascii="TH SarabunIT๙" w:hAnsi="TH SarabunIT๙" w:cs="TH SarabunIT๙"/>
          <w:sz w:val="32"/>
          <w:szCs w:val="32"/>
          <w:cs/>
        </w:rPr>
        <w:t xml:space="preserve">าศ  ณ  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วันที่      </w:t>
      </w:r>
      <w:r w:rsidR="00D13DB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9270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D3F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03B0">
        <w:rPr>
          <w:rFonts w:ascii="TH SarabunIT๙" w:hAnsi="TH SarabunIT๙" w:cs="TH SarabunIT๙"/>
          <w:sz w:val="32"/>
          <w:szCs w:val="32"/>
          <w:cs/>
        </w:rPr>
        <w:t>๒๕๖</w:t>
      </w:r>
      <w:r w:rsidR="00AE0E65">
        <w:rPr>
          <w:rFonts w:ascii="TH SarabunIT๙" w:hAnsi="TH SarabunIT๙" w:cs="TH SarabunIT๙"/>
          <w:sz w:val="32"/>
          <w:szCs w:val="32"/>
        </w:rPr>
        <w:t>6</w:t>
      </w:r>
    </w:p>
    <w:p w14:paraId="66922AB9" w14:textId="77777777" w:rsidR="004352CA" w:rsidRDefault="004352CA" w:rsidP="004352CA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107DE7A2" w14:textId="7777777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492BDEF5" w14:textId="47204617" w:rsidR="00775773" w:rsidRDefault="00775773" w:rsidP="004352CA">
      <w:pPr>
        <w:tabs>
          <w:tab w:val="left" w:pos="1418"/>
        </w:tabs>
        <w:rPr>
          <w:rFonts w:ascii="TH SarabunPSK" w:hAnsi="TH SarabunPSK" w:cs="TH SarabunPSK"/>
        </w:rPr>
      </w:pPr>
    </w:p>
    <w:p w14:paraId="3315442E" w14:textId="77777777" w:rsidR="00775773" w:rsidRDefault="00D13DB1" w:rsidP="00691507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แก้วภมร</w:t>
      </w:r>
      <w:r w:rsidR="00775773" w:rsidRPr="00775773">
        <w:rPr>
          <w:rFonts w:ascii="TH SarabunIT๙" w:hAnsi="TH SarabunIT๙" w:cs="TH SarabunIT๙"/>
          <w:sz w:val="32"/>
          <w:szCs w:val="32"/>
          <w:cs/>
        </w:rPr>
        <w:t>)</w:t>
      </w:r>
    </w:p>
    <w:p w14:paraId="008CBCE0" w14:textId="5CCCB9D6" w:rsidR="002B41D2" w:rsidRPr="0001073F" w:rsidRDefault="00775773" w:rsidP="00721F84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นายแพทย์สาธารณสุขจังหวัดอุบลราชธานี</w:t>
      </w:r>
    </w:p>
    <w:sectPr w:rsidR="002B41D2" w:rsidRPr="0001073F" w:rsidSect="00EE183E">
      <w:pgSz w:w="11906" w:h="16838"/>
      <w:pgMar w:top="851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7539"/>
    <w:multiLevelType w:val="hybridMultilevel"/>
    <w:tmpl w:val="30907152"/>
    <w:lvl w:ilvl="0" w:tplc="51DCFC6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975B5"/>
    <w:multiLevelType w:val="hybridMultilevel"/>
    <w:tmpl w:val="8BE0A182"/>
    <w:lvl w:ilvl="0" w:tplc="B2028D12">
      <w:start w:val="1"/>
      <w:numFmt w:val="thaiNumbers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2A15F89"/>
    <w:multiLevelType w:val="hybridMultilevel"/>
    <w:tmpl w:val="8B221352"/>
    <w:lvl w:ilvl="0" w:tplc="33244BC0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050417"/>
    <w:multiLevelType w:val="hybridMultilevel"/>
    <w:tmpl w:val="B9B6241E"/>
    <w:lvl w:ilvl="0" w:tplc="610A22D6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9580563"/>
    <w:multiLevelType w:val="hybridMultilevel"/>
    <w:tmpl w:val="B98CA13C"/>
    <w:lvl w:ilvl="0" w:tplc="12440680">
      <w:start w:val="1"/>
      <w:numFmt w:val="thaiNumbers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54C129A3"/>
    <w:multiLevelType w:val="hybridMultilevel"/>
    <w:tmpl w:val="614E7DFC"/>
    <w:lvl w:ilvl="0" w:tplc="C12AE37A">
      <w:start w:val="1"/>
      <w:numFmt w:val="thaiNumbers"/>
      <w:lvlText w:val="%1)"/>
      <w:lvlJc w:val="left"/>
      <w:pPr>
        <w:ind w:left="1125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625115912">
    <w:abstractNumId w:val="0"/>
  </w:num>
  <w:num w:numId="2" w16cid:durableId="1570724036">
    <w:abstractNumId w:val="1"/>
  </w:num>
  <w:num w:numId="3" w16cid:durableId="1665430143">
    <w:abstractNumId w:val="5"/>
  </w:num>
  <w:num w:numId="4" w16cid:durableId="85002879">
    <w:abstractNumId w:val="3"/>
  </w:num>
  <w:num w:numId="5" w16cid:durableId="419572125">
    <w:abstractNumId w:val="4"/>
  </w:num>
  <w:num w:numId="6" w16cid:durableId="253246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CA"/>
    <w:rsid w:val="000058B1"/>
    <w:rsid w:val="0001073F"/>
    <w:rsid w:val="00010C70"/>
    <w:rsid w:val="00044A7A"/>
    <w:rsid w:val="000472C0"/>
    <w:rsid w:val="000A6642"/>
    <w:rsid w:val="000B152C"/>
    <w:rsid w:val="000C176A"/>
    <w:rsid w:val="000E675F"/>
    <w:rsid w:val="000E72D1"/>
    <w:rsid w:val="0010338A"/>
    <w:rsid w:val="00123C92"/>
    <w:rsid w:val="00127353"/>
    <w:rsid w:val="00145120"/>
    <w:rsid w:val="00161BB0"/>
    <w:rsid w:val="00194C2A"/>
    <w:rsid w:val="001C1400"/>
    <w:rsid w:val="001D2AD8"/>
    <w:rsid w:val="001E656F"/>
    <w:rsid w:val="0023778C"/>
    <w:rsid w:val="00272FE1"/>
    <w:rsid w:val="002A46BA"/>
    <w:rsid w:val="002A7EFF"/>
    <w:rsid w:val="002B41D2"/>
    <w:rsid w:val="00313CDC"/>
    <w:rsid w:val="003A1A15"/>
    <w:rsid w:val="004352CA"/>
    <w:rsid w:val="00444C59"/>
    <w:rsid w:val="004479E9"/>
    <w:rsid w:val="004C4642"/>
    <w:rsid w:val="00533458"/>
    <w:rsid w:val="00540BCA"/>
    <w:rsid w:val="0057795A"/>
    <w:rsid w:val="005A691E"/>
    <w:rsid w:val="005C2B1E"/>
    <w:rsid w:val="005F4E2A"/>
    <w:rsid w:val="00622E13"/>
    <w:rsid w:val="00653615"/>
    <w:rsid w:val="006722C6"/>
    <w:rsid w:val="00690059"/>
    <w:rsid w:val="00691507"/>
    <w:rsid w:val="006D53B0"/>
    <w:rsid w:val="006E699B"/>
    <w:rsid w:val="00721F84"/>
    <w:rsid w:val="00762CCA"/>
    <w:rsid w:val="007717E7"/>
    <w:rsid w:val="00775773"/>
    <w:rsid w:val="007B5E80"/>
    <w:rsid w:val="007E4550"/>
    <w:rsid w:val="00832C7E"/>
    <w:rsid w:val="0089270C"/>
    <w:rsid w:val="008A154D"/>
    <w:rsid w:val="008F05A1"/>
    <w:rsid w:val="008F53D4"/>
    <w:rsid w:val="00902DE2"/>
    <w:rsid w:val="00985BB6"/>
    <w:rsid w:val="009A64B7"/>
    <w:rsid w:val="009C236A"/>
    <w:rsid w:val="009D3F6B"/>
    <w:rsid w:val="009E1341"/>
    <w:rsid w:val="00A161F3"/>
    <w:rsid w:val="00A234CE"/>
    <w:rsid w:val="00A55893"/>
    <w:rsid w:val="00AE0E65"/>
    <w:rsid w:val="00B20FAB"/>
    <w:rsid w:val="00B308A4"/>
    <w:rsid w:val="00B42CB4"/>
    <w:rsid w:val="00B81E54"/>
    <w:rsid w:val="00B85F09"/>
    <w:rsid w:val="00B93477"/>
    <w:rsid w:val="00BE4B94"/>
    <w:rsid w:val="00CA1EBC"/>
    <w:rsid w:val="00CD4CCB"/>
    <w:rsid w:val="00D05B5D"/>
    <w:rsid w:val="00D13DB1"/>
    <w:rsid w:val="00D161E1"/>
    <w:rsid w:val="00D303B0"/>
    <w:rsid w:val="00D42DE8"/>
    <w:rsid w:val="00D5441C"/>
    <w:rsid w:val="00DA25E8"/>
    <w:rsid w:val="00DF23D6"/>
    <w:rsid w:val="00E11BF1"/>
    <w:rsid w:val="00E81CD0"/>
    <w:rsid w:val="00E81E35"/>
    <w:rsid w:val="00ED1414"/>
    <w:rsid w:val="00EE183E"/>
    <w:rsid w:val="00F16CF5"/>
    <w:rsid w:val="00F80595"/>
    <w:rsid w:val="00FA1677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3535"/>
  <w15:docId w15:val="{DDB75942-EC81-44AF-99F3-186F9D3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CA"/>
    <w:pPr>
      <w:spacing w:after="0" w:line="240" w:lineRule="auto"/>
    </w:pPr>
    <w:rPr>
      <w:rFonts w:ascii="Cordia New" w:eastAsia="Cordia New" w:hAnsi="Cordia New" w:cs="Angsana New"/>
      <w:sz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CA"/>
    <w:pPr>
      <w:ind w:left="720"/>
      <w:contextualSpacing/>
    </w:pPr>
    <w:rPr>
      <w:szCs w:val="35"/>
    </w:rPr>
  </w:style>
  <w:style w:type="paragraph" w:styleId="a4">
    <w:name w:val="Normal (Web)"/>
    <w:basedOn w:val="a"/>
    <w:uiPriority w:val="99"/>
    <w:unhideWhenUsed/>
    <w:rsid w:val="004352CA"/>
    <w:pPr>
      <w:spacing w:before="100" w:beforeAutospacing="1" w:after="100" w:afterAutospacing="1"/>
    </w:pPr>
    <w:rPr>
      <w:rFonts w:ascii="Angsana New" w:eastAsia="Times New Roman" w:hAnsi="Angsana New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13CD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13CDC"/>
    <w:rPr>
      <w:rFonts w:ascii="Tahoma" w:eastAsia="Cordia New" w:hAnsi="Tahoma" w:cs="Angsana New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1F49-9E21-4F7C-AFF7-1267EAC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Apiradee jitsawang</cp:lastModifiedBy>
  <cp:revision>34</cp:revision>
  <cp:lastPrinted>2023-12-12T02:10:00Z</cp:lastPrinted>
  <dcterms:created xsi:type="dcterms:W3CDTF">2021-01-05T08:23:00Z</dcterms:created>
  <dcterms:modified xsi:type="dcterms:W3CDTF">2023-12-12T02:17:00Z</dcterms:modified>
</cp:coreProperties>
</file>